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5C4A">
      <w:pPr>
        <w:spacing w:before="183" w:line="23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黑体" w:hAnsi="黑体" w:eastAsia="黑体" w:cs="黑体"/>
          <w:spacing w:val="-11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</w:t>
      </w:r>
    </w:p>
    <w:p w14:paraId="5B81AD3F">
      <w:pPr>
        <w:spacing w:before="147" w:line="219" w:lineRule="auto"/>
        <w:ind w:left="1362" w:right="1505" w:firstLine="3"/>
        <w:jc w:val="both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武汉工程大学邮电与信息工程学院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年普通专升本各专业补录计划</w:t>
      </w:r>
      <w:bookmarkStart w:id="0" w:name="_GoBack"/>
      <w:bookmarkEnd w:id="0"/>
    </w:p>
    <w:p w14:paraId="5BEF6FDD">
      <w:pPr>
        <w:spacing w:line="71" w:lineRule="exact"/>
      </w:pPr>
    </w:p>
    <w:tbl>
      <w:tblPr>
        <w:tblStyle w:val="5"/>
        <w:tblW w:w="94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3107"/>
        <w:gridCol w:w="1253"/>
        <w:gridCol w:w="705"/>
        <w:gridCol w:w="1322"/>
        <w:gridCol w:w="1046"/>
        <w:gridCol w:w="1367"/>
      </w:tblGrid>
      <w:tr w14:paraId="78219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57" w:type="dxa"/>
            <w:vMerge w:val="restart"/>
            <w:tcBorders>
              <w:bottom w:val="nil"/>
            </w:tcBorders>
            <w:noWrap w:val="0"/>
            <w:vAlign w:val="top"/>
          </w:tcPr>
          <w:p w14:paraId="3F25AB6E">
            <w:pPr>
              <w:spacing w:line="281" w:lineRule="auto"/>
              <w:rPr>
                <w:rFonts w:ascii="Arial"/>
                <w:sz w:val="21"/>
              </w:rPr>
            </w:pPr>
          </w:p>
          <w:p w14:paraId="035469E9">
            <w:pPr>
              <w:spacing w:line="282" w:lineRule="auto"/>
              <w:rPr>
                <w:rFonts w:ascii="Arial"/>
                <w:sz w:val="21"/>
              </w:rPr>
            </w:pPr>
          </w:p>
          <w:p w14:paraId="785C146D">
            <w:pPr>
              <w:pStyle w:val="6"/>
              <w:spacing w:before="71" w:line="217" w:lineRule="auto"/>
              <w:ind w:left="78"/>
            </w:pPr>
            <w:r>
              <w:rPr>
                <w:spacing w:val="-2"/>
              </w:rPr>
              <w:t>序号</w:t>
            </w:r>
          </w:p>
        </w:tc>
        <w:tc>
          <w:tcPr>
            <w:tcW w:w="3107" w:type="dxa"/>
            <w:vMerge w:val="restart"/>
            <w:tcBorders>
              <w:bottom w:val="nil"/>
            </w:tcBorders>
            <w:noWrap w:val="0"/>
            <w:vAlign w:val="top"/>
          </w:tcPr>
          <w:p w14:paraId="197EA96F">
            <w:pPr>
              <w:spacing w:line="281" w:lineRule="auto"/>
              <w:rPr>
                <w:rFonts w:ascii="Arial"/>
                <w:sz w:val="21"/>
              </w:rPr>
            </w:pPr>
          </w:p>
          <w:p w14:paraId="73C554D4">
            <w:pPr>
              <w:spacing w:line="282" w:lineRule="auto"/>
              <w:rPr>
                <w:rFonts w:ascii="Arial"/>
                <w:sz w:val="21"/>
              </w:rPr>
            </w:pPr>
          </w:p>
          <w:p w14:paraId="56F376FF">
            <w:pPr>
              <w:pStyle w:val="6"/>
              <w:spacing w:before="71" w:line="217" w:lineRule="auto"/>
              <w:ind w:left="1090"/>
            </w:pPr>
            <w:r>
              <w:rPr>
                <w:spacing w:val="-3"/>
              </w:rPr>
              <w:t>专业名称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noWrap w:val="0"/>
            <w:vAlign w:val="top"/>
          </w:tcPr>
          <w:p w14:paraId="43CC3E9F">
            <w:pPr>
              <w:spacing w:line="281" w:lineRule="auto"/>
              <w:rPr>
                <w:rFonts w:ascii="Arial"/>
                <w:sz w:val="21"/>
              </w:rPr>
            </w:pPr>
          </w:p>
          <w:p w14:paraId="2DAD6E65">
            <w:pPr>
              <w:spacing w:line="281" w:lineRule="auto"/>
              <w:rPr>
                <w:rFonts w:ascii="Arial"/>
                <w:sz w:val="21"/>
              </w:rPr>
            </w:pPr>
          </w:p>
          <w:p w14:paraId="1AED258F">
            <w:pPr>
              <w:pStyle w:val="6"/>
              <w:spacing w:before="72" w:line="219" w:lineRule="auto"/>
              <w:ind w:left="163"/>
            </w:pPr>
            <w:r>
              <w:rPr>
                <w:spacing w:val="-3"/>
              </w:rPr>
              <w:t>专业代码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noWrap w:val="0"/>
            <w:vAlign w:val="top"/>
          </w:tcPr>
          <w:p w14:paraId="668F97B4">
            <w:pPr>
              <w:spacing w:line="281" w:lineRule="auto"/>
              <w:rPr>
                <w:rFonts w:ascii="Arial"/>
                <w:sz w:val="21"/>
              </w:rPr>
            </w:pPr>
          </w:p>
          <w:p w14:paraId="013CFBE4">
            <w:pPr>
              <w:spacing w:line="282" w:lineRule="auto"/>
              <w:rPr>
                <w:rFonts w:ascii="Arial"/>
                <w:sz w:val="21"/>
              </w:rPr>
            </w:pPr>
          </w:p>
          <w:p w14:paraId="546FDE06">
            <w:pPr>
              <w:pStyle w:val="6"/>
              <w:spacing w:before="71" w:line="217" w:lineRule="auto"/>
              <w:ind w:left="117"/>
            </w:pPr>
            <w:r>
              <w:rPr>
                <w:spacing w:val="-6"/>
              </w:rPr>
              <w:t>学制</w:t>
            </w:r>
          </w:p>
        </w:tc>
        <w:tc>
          <w:tcPr>
            <w:tcW w:w="1322" w:type="dxa"/>
            <w:vMerge w:val="restart"/>
            <w:tcBorders>
              <w:bottom w:val="nil"/>
            </w:tcBorders>
            <w:noWrap w:val="0"/>
            <w:vAlign w:val="top"/>
          </w:tcPr>
          <w:p w14:paraId="75AF0C0E">
            <w:pPr>
              <w:spacing w:line="408" w:lineRule="auto"/>
              <w:rPr>
                <w:rFonts w:ascii="Arial"/>
                <w:sz w:val="21"/>
              </w:rPr>
            </w:pPr>
          </w:p>
          <w:p w14:paraId="14C67405">
            <w:pPr>
              <w:pStyle w:val="6"/>
              <w:spacing w:before="71" w:line="215" w:lineRule="auto"/>
              <w:ind w:left="425"/>
            </w:pPr>
            <w:r>
              <w:rPr>
                <w:spacing w:val="-6"/>
              </w:rPr>
              <w:t>学费</w:t>
            </w:r>
          </w:p>
          <w:p w14:paraId="1DED7CDD">
            <w:pPr>
              <w:pStyle w:val="6"/>
              <w:spacing w:before="55" w:line="217" w:lineRule="auto"/>
              <w:ind w:left="19"/>
            </w:pPr>
            <w:r>
              <w:t>（万元/年）</w:t>
            </w:r>
          </w:p>
        </w:tc>
        <w:tc>
          <w:tcPr>
            <w:tcW w:w="2413" w:type="dxa"/>
            <w:gridSpan w:val="2"/>
            <w:noWrap w:val="0"/>
            <w:vAlign w:val="top"/>
          </w:tcPr>
          <w:p w14:paraId="7B319F1F">
            <w:pPr>
              <w:pStyle w:val="6"/>
              <w:spacing w:before="164" w:line="216" w:lineRule="auto"/>
              <w:ind w:left="632"/>
            </w:pPr>
            <w:r>
              <w:rPr>
                <w:rFonts w:hint="eastAsia"/>
                <w:spacing w:val="-2"/>
                <w:lang w:val="en-US" w:eastAsia="zh-CN"/>
              </w:rPr>
              <w:t>补录</w:t>
            </w:r>
            <w:r>
              <w:rPr>
                <w:spacing w:val="-2"/>
              </w:rPr>
              <w:t>计划数</w:t>
            </w:r>
          </w:p>
        </w:tc>
      </w:tr>
      <w:tr w14:paraId="50D48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657" w:type="dxa"/>
            <w:vMerge w:val="continue"/>
            <w:tcBorders>
              <w:top w:val="nil"/>
            </w:tcBorders>
            <w:noWrap w:val="0"/>
            <w:vAlign w:val="top"/>
          </w:tcPr>
          <w:p w14:paraId="7C498410"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Merge w:val="continue"/>
            <w:tcBorders>
              <w:top w:val="nil"/>
            </w:tcBorders>
            <w:noWrap w:val="0"/>
            <w:vAlign w:val="top"/>
          </w:tcPr>
          <w:p w14:paraId="05CFC8BE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noWrap w:val="0"/>
            <w:vAlign w:val="top"/>
          </w:tcPr>
          <w:p w14:paraId="43A4D50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noWrap w:val="0"/>
            <w:vAlign w:val="top"/>
          </w:tcPr>
          <w:p w14:paraId="348651FD"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</w:tcBorders>
            <w:noWrap w:val="0"/>
            <w:vAlign w:val="top"/>
          </w:tcPr>
          <w:p w14:paraId="1CF685B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noWrap w:val="0"/>
            <w:vAlign w:val="top"/>
          </w:tcPr>
          <w:p w14:paraId="4680410C">
            <w:pPr>
              <w:pStyle w:val="6"/>
              <w:spacing w:before="201" w:line="262" w:lineRule="auto"/>
              <w:ind w:left="176" w:right="140" w:hanging="89"/>
            </w:pPr>
            <w:r>
              <w:rPr>
                <w:spacing w:val="-17"/>
              </w:rPr>
              <w:t>普通考生</w:t>
            </w:r>
            <w:r>
              <w:rPr>
                <w:spacing w:val="-9"/>
              </w:rPr>
              <w:t>计划数</w:t>
            </w:r>
          </w:p>
        </w:tc>
        <w:tc>
          <w:tcPr>
            <w:tcW w:w="1367" w:type="dxa"/>
            <w:noWrap w:val="0"/>
            <w:vAlign w:val="top"/>
          </w:tcPr>
          <w:p w14:paraId="75BBECC1">
            <w:pPr>
              <w:pStyle w:val="6"/>
              <w:spacing w:before="46" w:line="217" w:lineRule="auto"/>
              <w:ind w:left="106"/>
            </w:pPr>
            <w:r>
              <w:rPr>
                <w:spacing w:val="-2"/>
              </w:rPr>
              <w:t>退役大学生</w:t>
            </w:r>
          </w:p>
          <w:p w14:paraId="2475A6CE">
            <w:pPr>
              <w:pStyle w:val="6"/>
              <w:spacing w:before="52" w:line="219" w:lineRule="auto"/>
              <w:ind w:left="223"/>
            </w:pPr>
            <w:r>
              <w:rPr>
                <w:spacing w:val="-3"/>
              </w:rPr>
              <w:t>士兵专项</w:t>
            </w:r>
          </w:p>
          <w:p w14:paraId="58C70C68">
            <w:pPr>
              <w:pStyle w:val="6"/>
              <w:spacing w:before="51" w:line="216" w:lineRule="auto"/>
              <w:ind w:left="440"/>
            </w:pPr>
            <w:r>
              <w:rPr>
                <w:spacing w:val="-4"/>
              </w:rPr>
              <w:t>计划</w:t>
            </w:r>
          </w:p>
        </w:tc>
      </w:tr>
      <w:tr w14:paraId="133FB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27A31242">
            <w:pPr>
              <w:pStyle w:val="6"/>
              <w:spacing w:before="202" w:line="294" w:lineRule="exact"/>
              <w:ind w:left="259"/>
            </w:pPr>
            <w:r>
              <w:t>1</w:t>
            </w:r>
          </w:p>
        </w:tc>
        <w:tc>
          <w:tcPr>
            <w:tcW w:w="3107" w:type="dxa"/>
            <w:noWrap w:val="0"/>
            <w:vAlign w:val="top"/>
          </w:tcPr>
          <w:p w14:paraId="0C9A39F7">
            <w:pPr>
              <w:pStyle w:val="6"/>
              <w:spacing w:before="202" w:line="217" w:lineRule="auto"/>
              <w:ind w:left="771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53" w:type="dxa"/>
            <w:noWrap w:val="0"/>
            <w:vAlign w:val="top"/>
          </w:tcPr>
          <w:p w14:paraId="4BFB60F7">
            <w:pPr>
              <w:pStyle w:val="6"/>
              <w:spacing w:before="202" w:line="290" w:lineRule="exact"/>
              <w:ind w:left="282"/>
            </w:pPr>
            <w:r>
              <w:rPr>
                <w:spacing w:val="-4"/>
                <w:position w:val="1"/>
              </w:rPr>
              <w:t>020401</w:t>
            </w:r>
          </w:p>
        </w:tc>
        <w:tc>
          <w:tcPr>
            <w:tcW w:w="705" w:type="dxa"/>
            <w:noWrap w:val="0"/>
            <w:vAlign w:val="top"/>
          </w:tcPr>
          <w:p w14:paraId="434102EC">
            <w:pPr>
              <w:pStyle w:val="6"/>
              <w:spacing w:before="202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1364B8AD">
            <w:pPr>
              <w:pStyle w:val="6"/>
              <w:spacing w:before="202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7D5A1B4C">
            <w:pPr>
              <w:pStyle w:val="6"/>
              <w:spacing w:before="202" w:line="290" w:lineRule="exact"/>
              <w:ind w:left="456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4</w:t>
            </w:r>
          </w:p>
        </w:tc>
        <w:tc>
          <w:tcPr>
            <w:tcW w:w="1367" w:type="dxa"/>
            <w:vMerge w:val="restart"/>
            <w:noWrap w:val="0"/>
            <w:vAlign w:val="top"/>
          </w:tcPr>
          <w:p w14:paraId="23D04AE2">
            <w:pPr>
              <w:spacing w:line="247" w:lineRule="auto"/>
              <w:rPr>
                <w:rFonts w:ascii="Arial"/>
                <w:sz w:val="21"/>
              </w:rPr>
            </w:pPr>
          </w:p>
          <w:p w14:paraId="77AF06E5">
            <w:pPr>
              <w:spacing w:line="247" w:lineRule="auto"/>
              <w:rPr>
                <w:rFonts w:ascii="Arial"/>
                <w:sz w:val="21"/>
              </w:rPr>
            </w:pPr>
          </w:p>
          <w:p w14:paraId="59EAC42B">
            <w:pPr>
              <w:spacing w:line="247" w:lineRule="auto"/>
              <w:rPr>
                <w:rFonts w:ascii="Arial"/>
                <w:sz w:val="21"/>
              </w:rPr>
            </w:pPr>
          </w:p>
          <w:p w14:paraId="6D03BCDC">
            <w:pPr>
              <w:spacing w:line="247" w:lineRule="auto"/>
              <w:rPr>
                <w:rFonts w:ascii="Arial"/>
                <w:sz w:val="21"/>
              </w:rPr>
            </w:pPr>
          </w:p>
          <w:p w14:paraId="0B4F147C">
            <w:pPr>
              <w:spacing w:line="247" w:lineRule="auto"/>
              <w:rPr>
                <w:rFonts w:ascii="Arial"/>
                <w:sz w:val="21"/>
              </w:rPr>
            </w:pPr>
          </w:p>
          <w:p w14:paraId="1B24586F">
            <w:pPr>
              <w:spacing w:line="247" w:lineRule="auto"/>
              <w:rPr>
                <w:rFonts w:ascii="Arial"/>
                <w:sz w:val="21"/>
              </w:rPr>
            </w:pPr>
          </w:p>
          <w:p w14:paraId="63B36281">
            <w:pPr>
              <w:spacing w:line="247" w:lineRule="auto"/>
              <w:rPr>
                <w:rFonts w:ascii="Arial"/>
                <w:sz w:val="21"/>
              </w:rPr>
            </w:pPr>
          </w:p>
          <w:p w14:paraId="7CB5BA6D">
            <w:pPr>
              <w:spacing w:line="247" w:lineRule="auto"/>
              <w:rPr>
                <w:rFonts w:ascii="Arial"/>
                <w:sz w:val="21"/>
              </w:rPr>
            </w:pPr>
          </w:p>
          <w:p w14:paraId="6DDC0420">
            <w:pPr>
              <w:spacing w:line="247" w:lineRule="auto"/>
              <w:rPr>
                <w:rFonts w:ascii="Arial"/>
                <w:sz w:val="21"/>
              </w:rPr>
            </w:pPr>
          </w:p>
          <w:p w14:paraId="2B22AA2B">
            <w:pPr>
              <w:spacing w:line="247" w:lineRule="auto"/>
              <w:rPr>
                <w:rFonts w:ascii="Arial"/>
                <w:sz w:val="21"/>
              </w:rPr>
            </w:pPr>
          </w:p>
          <w:p w14:paraId="677A2430">
            <w:pPr>
              <w:spacing w:line="247" w:lineRule="auto"/>
              <w:rPr>
                <w:rFonts w:ascii="Arial"/>
                <w:sz w:val="21"/>
              </w:rPr>
            </w:pPr>
          </w:p>
          <w:p w14:paraId="5230DD43">
            <w:pPr>
              <w:spacing w:line="247" w:lineRule="auto"/>
              <w:rPr>
                <w:rFonts w:ascii="Arial"/>
                <w:sz w:val="21"/>
              </w:rPr>
            </w:pPr>
          </w:p>
          <w:p w14:paraId="29FDDE8D">
            <w:pPr>
              <w:spacing w:line="247" w:lineRule="auto"/>
              <w:rPr>
                <w:rFonts w:ascii="Arial"/>
                <w:sz w:val="21"/>
              </w:rPr>
            </w:pPr>
          </w:p>
          <w:p w14:paraId="35F0299B">
            <w:pPr>
              <w:spacing w:line="247" w:lineRule="auto"/>
              <w:rPr>
                <w:rFonts w:ascii="Arial"/>
                <w:sz w:val="21"/>
              </w:rPr>
            </w:pPr>
          </w:p>
          <w:p w14:paraId="4DACA6BC">
            <w:pPr>
              <w:spacing w:line="247" w:lineRule="auto"/>
              <w:rPr>
                <w:rFonts w:ascii="Arial"/>
                <w:sz w:val="21"/>
              </w:rPr>
            </w:pPr>
          </w:p>
          <w:p w14:paraId="5ED190E3">
            <w:pPr>
              <w:spacing w:line="247" w:lineRule="auto"/>
              <w:rPr>
                <w:rFonts w:ascii="Arial"/>
                <w:sz w:val="21"/>
              </w:rPr>
            </w:pPr>
          </w:p>
          <w:p w14:paraId="6905FEE5">
            <w:pPr>
              <w:spacing w:line="247" w:lineRule="auto"/>
              <w:rPr>
                <w:rFonts w:ascii="Arial"/>
                <w:sz w:val="21"/>
              </w:rPr>
            </w:pPr>
          </w:p>
          <w:p w14:paraId="79FFDC30">
            <w:pPr>
              <w:pStyle w:val="6"/>
              <w:spacing w:before="72" w:line="290" w:lineRule="exact"/>
              <w:ind w:left="550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4"/>
                <w:position w:val="1"/>
                <w:lang w:val="en-US" w:eastAsia="zh-CN"/>
              </w:rPr>
              <w:t>54</w:t>
            </w:r>
          </w:p>
        </w:tc>
      </w:tr>
      <w:tr w14:paraId="73527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noWrap w:val="0"/>
            <w:vAlign w:val="top"/>
          </w:tcPr>
          <w:p w14:paraId="5BBEDF84">
            <w:pPr>
              <w:pStyle w:val="6"/>
              <w:spacing w:before="199" w:line="295" w:lineRule="exact"/>
              <w:ind w:left="254"/>
            </w:pPr>
            <w:r>
              <w:t>2</w:t>
            </w:r>
          </w:p>
        </w:tc>
        <w:tc>
          <w:tcPr>
            <w:tcW w:w="3107" w:type="dxa"/>
            <w:noWrap w:val="0"/>
            <w:vAlign w:val="top"/>
          </w:tcPr>
          <w:p w14:paraId="14D1B547">
            <w:pPr>
              <w:pStyle w:val="6"/>
              <w:spacing w:before="200" w:line="215" w:lineRule="auto"/>
              <w:ind w:left="1093"/>
            </w:pPr>
            <w:r>
              <w:rPr>
                <w:spacing w:val="-3"/>
              </w:rPr>
              <w:t>商务英语</w:t>
            </w:r>
          </w:p>
        </w:tc>
        <w:tc>
          <w:tcPr>
            <w:tcW w:w="1253" w:type="dxa"/>
            <w:noWrap w:val="0"/>
            <w:vAlign w:val="top"/>
          </w:tcPr>
          <w:p w14:paraId="38AE9D32">
            <w:pPr>
              <w:pStyle w:val="6"/>
              <w:spacing w:before="199" w:line="291" w:lineRule="exact"/>
              <w:ind w:left="282"/>
            </w:pPr>
            <w:r>
              <w:rPr>
                <w:spacing w:val="-4"/>
                <w:position w:val="1"/>
              </w:rPr>
              <w:t>050262</w:t>
            </w:r>
          </w:p>
        </w:tc>
        <w:tc>
          <w:tcPr>
            <w:tcW w:w="705" w:type="dxa"/>
            <w:noWrap w:val="0"/>
            <w:vAlign w:val="top"/>
          </w:tcPr>
          <w:p w14:paraId="7800B3B2">
            <w:pPr>
              <w:pStyle w:val="6"/>
              <w:spacing w:before="200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4868830F">
            <w:pPr>
              <w:pStyle w:val="6"/>
              <w:spacing w:before="200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5B91C825">
            <w:pPr>
              <w:pStyle w:val="6"/>
              <w:spacing w:before="199" w:line="295" w:lineRule="exact"/>
              <w:ind w:left="449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2C500C0D">
            <w:pPr>
              <w:rPr>
                <w:rFonts w:ascii="Arial"/>
                <w:sz w:val="21"/>
              </w:rPr>
            </w:pPr>
          </w:p>
        </w:tc>
      </w:tr>
      <w:tr w14:paraId="24CE0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7" w:type="dxa"/>
            <w:noWrap w:val="0"/>
            <w:vAlign w:val="top"/>
          </w:tcPr>
          <w:p w14:paraId="64A4F971">
            <w:pPr>
              <w:pStyle w:val="6"/>
              <w:spacing w:before="200" w:line="291" w:lineRule="exact"/>
              <w:ind w:left="263"/>
            </w:pPr>
            <w:r>
              <w:rPr>
                <w:position w:val="1"/>
              </w:rPr>
              <w:t>3</w:t>
            </w:r>
          </w:p>
        </w:tc>
        <w:tc>
          <w:tcPr>
            <w:tcW w:w="3107" w:type="dxa"/>
            <w:noWrap w:val="0"/>
            <w:vAlign w:val="top"/>
          </w:tcPr>
          <w:p w14:paraId="68396CCC">
            <w:pPr>
              <w:pStyle w:val="6"/>
              <w:spacing w:before="200" w:line="216" w:lineRule="auto"/>
              <w:ind w:left="311"/>
            </w:pPr>
            <w:r>
              <w:rPr>
                <w:spacing w:val="-1"/>
              </w:rPr>
              <w:t>机械设计制造及其自动化</w:t>
            </w:r>
          </w:p>
        </w:tc>
        <w:tc>
          <w:tcPr>
            <w:tcW w:w="1253" w:type="dxa"/>
            <w:noWrap w:val="0"/>
            <w:vAlign w:val="top"/>
          </w:tcPr>
          <w:p w14:paraId="66048912">
            <w:pPr>
              <w:pStyle w:val="6"/>
              <w:spacing w:before="200" w:line="291" w:lineRule="exact"/>
              <w:ind w:left="282"/>
            </w:pPr>
            <w:r>
              <w:rPr>
                <w:spacing w:val="-4"/>
                <w:position w:val="1"/>
              </w:rPr>
              <w:t>080202</w:t>
            </w:r>
          </w:p>
        </w:tc>
        <w:tc>
          <w:tcPr>
            <w:tcW w:w="705" w:type="dxa"/>
            <w:noWrap w:val="0"/>
            <w:vAlign w:val="top"/>
          </w:tcPr>
          <w:p w14:paraId="152828BB">
            <w:pPr>
              <w:pStyle w:val="6"/>
              <w:spacing w:before="201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731F213B">
            <w:pPr>
              <w:pStyle w:val="6"/>
              <w:spacing w:before="200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3906366E">
            <w:pPr>
              <w:pStyle w:val="6"/>
              <w:spacing w:before="200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71946BF9">
            <w:pPr>
              <w:rPr>
                <w:rFonts w:ascii="Arial"/>
                <w:sz w:val="21"/>
              </w:rPr>
            </w:pPr>
          </w:p>
        </w:tc>
      </w:tr>
      <w:tr w14:paraId="110B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34449924">
            <w:pPr>
              <w:pStyle w:val="6"/>
              <w:spacing w:before="202" w:line="295" w:lineRule="exact"/>
              <w:ind w:left="253"/>
            </w:pPr>
            <w:r>
              <w:t>4</w:t>
            </w:r>
          </w:p>
        </w:tc>
        <w:tc>
          <w:tcPr>
            <w:tcW w:w="3107" w:type="dxa"/>
            <w:noWrap w:val="0"/>
            <w:vAlign w:val="top"/>
          </w:tcPr>
          <w:p w14:paraId="62ED23E7">
            <w:pPr>
              <w:pStyle w:val="6"/>
              <w:spacing w:before="203" w:line="217" w:lineRule="auto"/>
              <w:ind w:left="560"/>
            </w:pPr>
            <w:r>
              <w:rPr>
                <w:spacing w:val="-4"/>
              </w:rPr>
              <w:t>电气工程及其自动化</w:t>
            </w:r>
          </w:p>
        </w:tc>
        <w:tc>
          <w:tcPr>
            <w:tcW w:w="1253" w:type="dxa"/>
            <w:noWrap w:val="0"/>
            <w:vAlign w:val="top"/>
          </w:tcPr>
          <w:p w14:paraId="722E1A8D">
            <w:pPr>
              <w:pStyle w:val="6"/>
              <w:spacing w:before="202" w:line="291" w:lineRule="exact"/>
              <w:ind w:left="282"/>
            </w:pPr>
            <w:r>
              <w:rPr>
                <w:spacing w:val="-4"/>
                <w:position w:val="1"/>
              </w:rPr>
              <w:t>080601</w:t>
            </w:r>
          </w:p>
        </w:tc>
        <w:tc>
          <w:tcPr>
            <w:tcW w:w="705" w:type="dxa"/>
            <w:noWrap w:val="0"/>
            <w:vAlign w:val="top"/>
          </w:tcPr>
          <w:p w14:paraId="0B9A476D">
            <w:pPr>
              <w:pStyle w:val="6"/>
              <w:spacing w:before="203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7EE09711">
            <w:pPr>
              <w:pStyle w:val="6"/>
              <w:spacing w:before="203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4BBC08D9">
            <w:pPr>
              <w:pStyle w:val="6"/>
              <w:spacing w:before="202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41336951">
            <w:pPr>
              <w:rPr>
                <w:rFonts w:ascii="Arial"/>
                <w:sz w:val="21"/>
              </w:rPr>
            </w:pPr>
          </w:p>
        </w:tc>
      </w:tr>
      <w:tr w14:paraId="37D0F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noWrap w:val="0"/>
            <w:vAlign w:val="top"/>
          </w:tcPr>
          <w:p w14:paraId="7D7172B5">
            <w:pPr>
              <w:pStyle w:val="6"/>
              <w:spacing w:before="200" w:line="291" w:lineRule="exact"/>
              <w:ind w:left="257"/>
            </w:pPr>
            <w:r>
              <w:rPr>
                <w:position w:val="1"/>
              </w:rPr>
              <w:t>5</w:t>
            </w:r>
          </w:p>
        </w:tc>
        <w:tc>
          <w:tcPr>
            <w:tcW w:w="3107" w:type="dxa"/>
            <w:noWrap w:val="0"/>
            <w:vAlign w:val="top"/>
          </w:tcPr>
          <w:p w14:paraId="0D4EBD16">
            <w:pPr>
              <w:pStyle w:val="6"/>
              <w:spacing w:before="200" w:line="218" w:lineRule="auto"/>
              <w:ind w:left="1089"/>
            </w:pPr>
            <w:r>
              <w:rPr>
                <w:spacing w:val="-3"/>
              </w:rPr>
              <w:t>通信工程</w:t>
            </w:r>
          </w:p>
        </w:tc>
        <w:tc>
          <w:tcPr>
            <w:tcW w:w="1253" w:type="dxa"/>
            <w:noWrap w:val="0"/>
            <w:vAlign w:val="top"/>
          </w:tcPr>
          <w:p w14:paraId="2AF1DDC7">
            <w:pPr>
              <w:pStyle w:val="6"/>
              <w:spacing w:before="200" w:line="291" w:lineRule="exact"/>
              <w:ind w:left="282"/>
            </w:pPr>
            <w:r>
              <w:rPr>
                <w:spacing w:val="-4"/>
                <w:position w:val="1"/>
              </w:rPr>
              <w:t>080703</w:t>
            </w:r>
          </w:p>
        </w:tc>
        <w:tc>
          <w:tcPr>
            <w:tcW w:w="705" w:type="dxa"/>
            <w:noWrap w:val="0"/>
            <w:vAlign w:val="top"/>
          </w:tcPr>
          <w:p w14:paraId="0A4F3101">
            <w:pPr>
              <w:pStyle w:val="6"/>
              <w:spacing w:before="201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4968FF0D">
            <w:pPr>
              <w:pStyle w:val="6"/>
              <w:spacing w:before="200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2AA6B829">
            <w:pPr>
              <w:pStyle w:val="6"/>
              <w:spacing w:before="200" w:line="294" w:lineRule="exact"/>
              <w:jc w:val="center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57642005">
            <w:pPr>
              <w:rPr>
                <w:rFonts w:ascii="Arial"/>
                <w:sz w:val="21"/>
              </w:rPr>
            </w:pPr>
          </w:p>
        </w:tc>
      </w:tr>
      <w:tr w14:paraId="2C681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6DA0AD5C">
            <w:pPr>
              <w:pStyle w:val="6"/>
              <w:spacing w:before="204" w:line="291" w:lineRule="exact"/>
              <w:ind w:left="256"/>
            </w:pPr>
            <w:r>
              <w:rPr>
                <w:position w:val="1"/>
              </w:rPr>
              <w:t>6</w:t>
            </w:r>
          </w:p>
        </w:tc>
        <w:tc>
          <w:tcPr>
            <w:tcW w:w="3107" w:type="dxa"/>
            <w:noWrap w:val="0"/>
            <w:vAlign w:val="top"/>
          </w:tcPr>
          <w:p w14:paraId="5762F64C">
            <w:pPr>
              <w:pStyle w:val="6"/>
              <w:spacing w:before="204" w:line="215" w:lineRule="auto"/>
              <w:ind w:left="650"/>
            </w:pPr>
            <w:r>
              <w:rPr>
                <w:spacing w:val="-2"/>
              </w:rPr>
              <w:t>计算机科学与技术</w:t>
            </w:r>
          </w:p>
        </w:tc>
        <w:tc>
          <w:tcPr>
            <w:tcW w:w="1253" w:type="dxa"/>
            <w:noWrap w:val="0"/>
            <w:vAlign w:val="top"/>
          </w:tcPr>
          <w:p w14:paraId="2729BCE0">
            <w:pPr>
              <w:pStyle w:val="6"/>
              <w:spacing w:before="204" w:line="291" w:lineRule="exact"/>
              <w:ind w:left="282"/>
            </w:pPr>
            <w:r>
              <w:rPr>
                <w:spacing w:val="-4"/>
                <w:position w:val="1"/>
              </w:rPr>
              <w:t>080901</w:t>
            </w:r>
          </w:p>
        </w:tc>
        <w:tc>
          <w:tcPr>
            <w:tcW w:w="705" w:type="dxa"/>
            <w:noWrap w:val="0"/>
            <w:vAlign w:val="top"/>
          </w:tcPr>
          <w:p w14:paraId="635FB926">
            <w:pPr>
              <w:pStyle w:val="6"/>
              <w:spacing w:before="204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5DC34ED7">
            <w:pPr>
              <w:pStyle w:val="6"/>
              <w:spacing w:before="204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5598AA7C">
            <w:pPr>
              <w:pStyle w:val="6"/>
              <w:spacing w:before="204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3A38D8E7">
            <w:pPr>
              <w:rPr>
                <w:rFonts w:ascii="Arial"/>
                <w:sz w:val="21"/>
              </w:rPr>
            </w:pPr>
          </w:p>
        </w:tc>
      </w:tr>
      <w:tr w14:paraId="716EE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noWrap w:val="0"/>
            <w:vAlign w:val="top"/>
          </w:tcPr>
          <w:p w14:paraId="3082B46C">
            <w:pPr>
              <w:pStyle w:val="6"/>
              <w:spacing w:before="202" w:line="290" w:lineRule="exact"/>
              <w:ind w:left="256"/>
            </w:pPr>
            <w:r>
              <w:rPr>
                <w:position w:val="1"/>
              </w:rPr>
              <w:t>7</w:t>
            </w:r>
          </w:p>
        </w:tc>
        <w:tc>
          <w:tcPr>
            <w:tcW w:w="3107" w:type="dxa"/>
            <w:noWrap w:val="0"/>
            <w:vAlign w:val="top"/>
          </w:tcPr>
          <w:p w14:paraId="3C3359BE">
            <w:pPr>
              <w:pStyle w:val="6"/>
              <w:spacing w:before="202" w:line="215" w:lineRule="auto"/>
              <w:ind w:left="1090"/>
            </w:pPr>
            <w:r>
              <w:rPr>
                <w:spacing w:val="-3"/>
              </w:rPr>
              <w:t>软件工程</w:t>
            </w:r>
          </w:p>
        </w:tc>
        <w:tc>
          <w:tcPr>
            <w:tcW w:w="1253" w:type="dxa"/>
            <w:noWrap w:val="0"/>
            <w:vAlign w:val="top"/>
          </w:tcPr>
          <w:p w14:paraId="3A9D141D">
            <w:pPr>
              <w:pStyle w:val="6"/>
              <w:spacing w:before="202" w:line="290" w:lineRule="exact"/>
              <w:ind w:left="282"/>
            </w:pPr>
            <w:r>
              <w:rPr>
                <w:spacing w:val="-4"/>
                <w:position w:val="1"/>
              </w:rPr>
              <w:t>080902</w:t>
            </w:r>
          </w:p>
        </w:tc>
        <w:tc>
          <w:tcPr>
            <w:tcW w:w="705" w:type="dxa"/>
            <w:noWrap w:val="0"/>
            <w:vAlign w:val="top"/>
          </w:tcPr>
          <w:p w14:paraId="03234EB5">
            <w:pPr>
              <w:pStyle w:val="6"/>
              <w:spacing w:before="202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0E89085B">
            <w:pPr>
              <w:pStyle w:val="6"/>
              <w:spacing w:before="202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6D2D4664">
            <w:pPr>
              <w:pStyle w:val="6"/>
              <w:spacing w:before="202" w:line="290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44174636">
            <w:pPr>
              <w:rPr>
                <w:rFonts w:ascii="Arial"/>
                <w:sz w:val="21"/>
              </w:rPr>
            </w:pPr>
          </w:p>
        </w:tc>
      </w:tr>
      <w:tr w14:paraId="3C832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20EF898D">
            <w:pPr>
              <w:pStyle w:val="6"/>
              <w:spacing w:before="205" w:line="291" w:lineRule="exact"/>
              <w:ind w:left="256"/>
            </w:pPr>
            <w:r>
              <w:rPr>
                <w:position w:val="1"/>
              </w:rPr>
              <w:t>8</w:t>
            </w:r>
          </w:p>
        </w:tc>
        <w:tc>
          <w:tcPr>
            <w:tcW w:w="3107" w:type="dxa"/>
            <w:noWrap w:val="0"/>
            <w:vAlign w:val="top"/>
          </w:tcPr>
          <w:p w14:paraId="5DB8B2A6">
            <w:pPr>
              <w:pStyle w:val="6"/>
              <w:spacing w:before="205" w:line="219" w:lineRule="auto"/>
              <w:ind w:left="1086"/>
            </w:pPr>
            <w:r>
              <w:rPr>
                <w:spacing w:val="-2"/>
              </w:rPr>
              <w:t>土木工程</w:t>
            </w:r>
          </w:p>
        </w:tc>
        <w:tc>
          <w:tcPr>
            <w:tcW w:w="1253" w:type="dxa"/>
            <w:noWrap w:val="0"/>
            <w:vAlign w:val="top"/>
          </w:tcPr>
          <w:p w14:paraId="1533E02F">
            <w:pPr>
              <w:pStyle w:val="6"/>
              <w:spacing w:before="205" w:line="291" w:lineRule="exact"/>
              <w:ind w:left="282"/>
            </w:pPr>
            <w:r>
              <w:rPr>
                <w:spacing w:val="-4"/>
                <w:position w:val="1"/>
              </w:rPr>
              <w:t>081001</w:t>
            </w:r>
          </w:p>
        </w:tc>
        <w:tc>
          <w:tcPr>
            <w:tcW w:w="705" w:type="dxa"/>
            <w:noWrap w:val="0"/>
            <w:vAlign w:val="top"/>
          </w:tcPr>
          <w:p w14:paraId="5CBB616E">
            <w:pPr>
              <w:pStyle w:val="6"/>
              <w:spacing w:before="205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2FFEF74C">
            <w:pPr>
              <w:pStyle w:val="6"/>
              <w:spacing w:before="205" w:line="241" w:lineRule="auto"/>
              <w:ind w:left="481"/>
            </w:pPr>
            <w:r>
              <w:rPr>
                <w:spacing w:val="-5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5D9E3A49">
            <w:pPr>
              <w:pStyle w:val="6"/>
              <w:spacing w:before="205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5C378D54">
            <w:pPr>
              <w:rPr>
                <w:rFonts w:ascii="Arial"/>
                <w:sz w:val="21"/>
              </w:rPr>
            </w:pPr>
          </w:p>
        </w:tc>
      </w:tr>
      <w:tr w14:paraId="67D64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57" w:type="dxa"/>
            <w:noWrap w:val="0"/>
            <w:vAlign w:val="top"/>
          </w:tcPr>
          <w:p w14:paraId="1EFF4735">
            <w:pPr>
              <w:pStyle w:val="6"/>
              <w:spacing w:before="203" w:line="290" w:lineRule="exact"/>
              <w:ind w:left="256"/>
            </w:pPr>
            <w:r>
              <w:rPr>
                <w:position w:val="1"/>
              </w:rPr>
              <w:t>9</w:t>
            </w:r>
          </w:p>
        </w:tc>
        <w:tc>
          <w:tcPr>
            <w:tcW w:w="3107" w:type="dxa"/>
            <w:noWrap w:val="0"/>
            <w:vAlign w:val="top"/>
          </w:tcPr>
          <w:p w14:paraId="61FFC96A">
            <w:pPr>
              <w:pStyle w:val="6"/>
              <w:spacing w:before="203" w:line="215" w:lineRule="auto"/>
              <w:ind w:left="1089"/>
            </w:pPr>
            <w:r>
              <w:rPr>
                <w:spacing w:val="-3"/>
              </w:rPr>
              <w:t>工程管理</w:t>
            </w:r>
          </w:p>
        </w:tc>
        <w:tc>
          <w:tcPr>
            <w:tcW w:w="1253" w:type="dxa"/>
            <w:noWrap w:val="0"/>
            <w:vAlign w:val="top"/>
          </w:tcPr>
          <w:p w14:paraId="2C34C4CA">
            <w:pPr>
              <w:pStyle w:val="6"/>
              <w:spacing w:before="203" w:line="290" w:lineRule="exact"/>
              <w:ind w:left="281"/>
            </w:pPr>
            <w:r>
              <w:rPr>
                <w:spacing w:val="-3"/>
                <w:position w:val="1"/>
              </w:rPr>
              <w:t>120103</w:t>
            </w:r>
          </w:p>
        </w:tc>
        <w:tc>
          <w:tcPr>
            <w:tcW w:w="705" w:type="dxa"/>
            <w:noWrap w:val="0"/>
            <w:vAlign w:val="top"/>
          </w:tcPr>
          <w:p w14:paraId="2F24356C">
            <w:pPr>
              <w:pStyle w:val="6"/>
              <w:spacing w:before="203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1E057825">
            <w:pPr>
              <w:pStyle w:val="6"/>
              <w:spacing w:before="203" w:line="241" w:lineRule="auto"/>
              <w:ind w:left="481"/>
            </w:pPr>
            <w:r>
              <w:rPr>
                <w:spacing w:val="-5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67FF2A58">
            <w:pPr>
              <w:pStyle w:val="6"/>
              <w:spacing w:before="203" w:line="290" w:lineRule="exact"/>
              <w:ind w:left="458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12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0277F995">
            <w:pPr>
              <w:rPr>
                <w:rFonts w:ascii="Arial"/>
                <w:sz w:val="21"/>
              </w:rPr>
            </w:pPr>
          </w:p>
        </w:tc>
      </w:tr>
      <w:tr w14:paraId="1824D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172E7644">
            <w:pPr>
              <w:pStyle w:val="6"/>
              <w:spacing w:before="206" w:line="291" w:lineRule="exact"/>
              <w:ind w:left="204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3107" w:type="dxa"/>
            <w:noWrap w:val="0"/>
            <w:vAlign w:val="top"/>
          </w:tcPr>
          <w:p w14:paraId="1252E480">
            <w:pPr>
              <w:pStyle w:val="6"/>
              <w:spacing w:before="205" w:line="217" w:lineRule="auto"/>
              <w:ind w:left="1089"/>
            </w:pPr>
            <w:r>
              <w:rPr>
                <w:spacing w:val="-3"/>
              </w:rPr>
              <w:t>工程造价</w:t>
            </w:r>
          </w:p>
        </w:tc>
        <w:tc>
          <w:tcPr>
            <w:tcW w:w="1253" w:type="dxa"/>
            <w:noWrap w:val="0"/>
            <w:vAlign w:val="top"/>
          </w:tcPr>
          <w:p w14:paraId="49BBB712">
            <w:pPr>
              <w:pStyle w:val="6"/>
              <w:spacing w:before="206" w:line="291" w:lineRule="exact"/>
              <w:ind w:left="281"/>
            </w:pPr>
            <w:r>
              <w:rPr>
                <w:spacing w:val="-3"/>
                <w:position w:val="1"/>
              </w:rPr>
              <w:t>120105</w:t>
            </w:r>
          </w:p>
        </w:tc>
        <w:tc>
          <w:tcPr>
            <w:tcW w:w="705" w:type="dxa"/>
            <w:noWrap w:val="0"/>
            <w:vAlign w:val="top"/>
          </w:tcPr>
          <w:p w14:paraId="793D7F76">
            <w:pPr>
              <w:pStyle w:val="6"/>
              <w:spacing w:before="206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4CCE4060">
            <w:pPr>
              <w:pStyle w:val="6"/>
              <w:spacing w:before="206" w:line="241" w:lineRule="auto"/>
              <w:ind w:left="481"/>
            </w:pPr>
            <w:r>
              <w:rPr>
                <w:spacing w:val="-5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1BC906ED">
            <w:pPr>
              <w:pStyle w:val="6"/>
              <w:spacing w:before="206" w:line="291" w:lineRule="exact"/>
              <w:ind w:left="456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8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56F53C84">
            <w:pPr>
              <w:rPr>
                <w:rFonts w:ascii="Arial"/>
                <w:sz w:val="21"/>
              </w:rPr>
            </w:pPr>
          </w:p>
        </w:tc>
      </w:tr>
      <w:tr w14:paraId="69E6F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7" w:type="dxa"/>
            <w:noWrap w:val="0"/>
            <w:vAlign w:val="top"/>
          </w:tcPr>
          <w:p w14:paraId="3802EE63">
            <w:pPr>
              <w:pStyle w:val="6"/>
              <w:spacing w:before="204" w:line="294" w:lineRule="exact"/>
              <w:ind w:left="204"/>
            </w:pPr>
            <w:r>
              <w:rPr>
                <w:spacing w:val="-6"/>
              </w:rPr>
              <w:t>11</w:t>
            </w:r>
          </w:p>
        </w:tc>
        <w:tc>
          <w:tcPr>
            <w:tcW w:w="3107" w:type="dxa"/>
            <w:noWrap w:val="0"/>
            <w:vAlign w:val="top"/>
          </w:tcPr>
          <w:p w14:paraId="0FFFB43B">
            <w:pPr>
              <w:pStyle w:val="6"/>
              <w:spacing w:before="204" w:line="215" w:lineRule="auto"/>
              <w:ind w:left="1089"/>
            </w:pPr>
            <w:r>
              <w:rPr>
                <w:spacing w:val="-3"/>
              </w:rPr>
              <w:t>工商管理</w:t>
            </w:r>
          </w:p>
        </w:tc>
        <w:tc>
          <w:tcPr>
            <w:tcW w:w="1253" w:type="dxa"/>
            <w:noWrap w:val="0"/>
            <w:vAlign w:val="top"/>
          </w:tcPr>
          <w:p w14:paraId="5A0614F1">
            <w:pPr>
              <w:pStyle w:val="6"/>
              <w:spacing w:before="236" w:line="186" w:lineRule="auto"/>
              <w:ind w:left="226"/>
            </w:pPr>
            <w:r>
              <w:rPr>
                <w:spacing w:val="-3"/>
              </w:rPr>
              <w:t>120201K</w:t>
            </w:r>
          </w:p>
        </w:tc>
        <w:tc>
          <w:tcPr>
            <w:tcW w:w="705" w:type="dxa"/>
            <w:noWrap w:val="0"/>
            <w:vAlign w:val="top"/>
          </w:tcPr>
          <w:p w14:paraId="47E2CF8E">
            <w:pPr>
              <w:pStyle w:val="6"/>
              <w:spacing w:before="205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16AC8C8B">
            <w:pPr>
              <w:pStyle w:val="6"/>
              <w:spacing w:before="204" w:line="241" w:lineRule="auto"/>
              <w:ind w:left="481"/>
            </w:pPr>
            <w:r>
              <w:rPr>
                <w:spacing w:val="-5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17E082B5">
            <w:pPr>
              <w:pStyle w:val="6"/>
              <w:spacing w:before="204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67BEA8D5">
            <w:pPr>
              <w:rPr>
                <w:rFonts w:ascii="Arial"/>
                <w:sz w:val="21"/>
              </w:rPr>
            </w:pPr>
          </w:p>
        </w:tc>
      </w:tr>
      <w:tr w14:paraId="5F0FB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36340DB7">
            <w:pPr>
              <w:pStyle w:val="6"/>
              <w:spacing w:before="206" w:line="295" w:lineRule="exact"/>
              <w:ind w:left="204"/>
            </w:pPr>
            <w:r>
              <w:rPr>
                <w:spacing w:val="-6"/>
              </w:rPr>
              <w:t>12</w:t>
            </w:r>
          </w:p>
        </w:tc>
        <w:tc>
          <w:tcPr>
            <w:tcW w:w="3107" w:type="dxa"/>
            <w:noWrap w:val="0"/>
            <w:vAlign w:val="top"/>
          </w:tcPr>
          <w:p w14:paraId="1D731EFC">
            <w:pPr>
              <w:pStyle w:val="6"/>
              <w:spacing w:before="207" w:line="217" w:lineRule="auto"/>
              <w:ind w:left="1198"/>
            </w:pPr>
            <w:r>
              <w:rPr>
                <w:spacing w:val="-3"/>
              </w:rPr>
              <w:t>会计学</w:t>
            </w:r>
          </w:p>
        </w:tc>
        <w:tc>
          <w:tcPr>
            <w:tcW w:w="1253" w:type="dxa"/>
            <w:noWrap w:val="0"/>
            <w:vAlign w:val="top"/>
          </w:tcPr>
          <w:p w14:paraId="5906A7C3">
            <w:pPr>
              <w:pStyle w:val="6"/>
              <w:spacing w:before="238" w:line="186" w:lineRule="auto"/>
              <w:ind w:left="226"/>
            </w:pPr>
            <w:r>
              <w:rPr>
                <w:spacing w:val="-3"/>
              </w:rPr>
              <w:t>120203K</w:t>
            </w:r>
          </w:p>
        </w:tc>
        <w:tc>
          <w:tcPr>
            <w:tcW w:w="705" w:type="dxa"/>
            <w:noWrap w:val="0"/>
            <w:vAlign w:val="top"/>
          </w:tcPr>
          <w:p w14:paraId="4A20DAEE">
            <w:pPr>
              <w:pStyle w:val="6"/>
              <w:spacing w:before="207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193171F6">
            <w:pPr>
              <w:pStyle w:val="6"/>
              <w:spacing w:before="207" w:line="241" w:lineRule="auto"/>
              <w:ind w:left="481"/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5A9938B2">
            <w:pPr>
              <w:pStyle w:val="6"/>
              <w:spacing w:before="206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78DAC684">
            <w:pPr>
              <w:rPr>
                <w:rFonts w:ascii="Arial"/>
                <w:sz w:val="21"/>
              </w:rPr>
            </w:pPr>
          </w:p>
        </w:tc>
      </w:tr>
      <w:tr w14:paraId="58546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57" w:type="dxa"/>
            <w:noWrap w:val="0"/>
            <w:vAlign w:val="top"/>
          </w:tcPr>
          <w:p w14:paraId="553828CC">
            <w:pPr>
              <w:pStyle w:val="6"/>
              <w:spacing w:before="204" w:line="291" w:lineRule="exact"/>
              <w:ind w:left="204"/>
            </w:pPr>
            <w:r>
              <w:rPr>
                <w:spacing w:val="-11"/>
                <w:position w:val="1"/>
              </w:rPr>
              <w:t>13</w:t>
            </w:r>
          </w:p>
        </w:tc>
        <w:tc>
          <w:tcPr>
            <w:tcW w:w="3107" w:type="dxa"/>
            <w:noWrap w:val="0"/>
            <w:vAlign w:val="top"/>
          </w:tcPr>
          <w:p w14:paraId="25CE8ED1">
            <w:pPr>
              <w:pStyle w:val="6"/>
              <w:spacing w:before="205" w:line="217" w:lineRule="auto"/>
              <w:ind w:left="1317"/>
            </w:pPr>
            <w:r>
              <w:rPr>
                <w:spacing w:val="-5"/>
              </w:rPr>
              <w:t>动画</w:t>
            </w:r>
          </w:p>
        </w:tc>
        <w:tc>
          <w:tcPr>
            <w:tcW w:w="1253" w:type="dxa"/>
            <w:noWrap w:val="0"/>
            <w:vAlign w:val="top"/>
          </w:tcPr>
          <w:p w14:paraId="5E80BC5A">
            <w:pPr>
              <w:pStyle w:val="6"/>
              <w:spacing w:before="204" w:line="291" w:lineRule="exact"/>
              <w:ind w:left="281"/>
            </w:pPr>
            <w:r>
              <w:rPr>
                <w:spacing w:val="-3"/>
                <w:position w:val="1"/>
              </w:rPr>
              <w:t>130310</w:t>
            </w:r>
          </w:p>
        </w:tc>
        <w:tc>
          <w:tcPr>
            <w:tcW w:w="705" w:type="dxa"/>
            <w:noWrap w:val="0"/>
            <w:vAlign w:val="top"/>
          </w:tcPr>
          <w:p w14:paraId="0941DC2D">
            <w:pPr>
              <w:pStyle w:val="6"/>
              <w:spacing w:before="205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6082C9C5">
            <w:pPr>
              <w:pStyle w:val="6"/>
              <w:spacing w:before="204" w:line="241" w:lineRule="auto"/>
              <w:ind w:left="475"/>
            </w:pPr>
            <w:r>
              <w:rPr>
                <w:spacing w:val="-4"/>
              </w:rPr>
              <w:t>2.2</w:t>
            </w:r>
          </w:p>
        </w:tc>
        <w:tc>
          <w:tcPr>
            <w:tcW w:w="1046" w:type="dxa"/>
            <w:noWrap w:val="0"/>
            <w:vAlign w:val="top"/>
          </w:tcPr>
          <w:p w14:paraId="4DC455D1">
            <w:pPr>
              <w:pStyle w:val="6"/>
              <w:spacing w:before="204" w:line="294" w:lineRule="exact"/>
              <w:ind w:left="449"/>
            </w:pPr>
            <w:r>
              <w:t>4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39572517">
            <w:pPr>
              <w:rPr>
                <w:rFonts w:ascii="Arial"/>
                <w:sz w:val="21"/>
              </w:rPr>
            </w:pPr>
          </w:p>
        </w:tc>
      </w:tr>
      <w:tr w14:paraId="1D6E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25062C19">
            <w:pPr>
              <w:pStyle w:val="6"/>
              <w:spacing w:before="206" w:line="295" w:lineRule="exact"/>
              <w:ind w:left="204"/>
            </w:pPr>
            <w:r>
              <w:rPr>
                <w:spacing w:val="-6"/>
              </w:rPr>
              <w:t>14</w:t>
            </w:r>
          </w:p>
        </w:tc>
        <w:tc>
          <w:tcPr>
            <w:tcW w:w="3107" w:type="dxa"/>
            <w:noWrap w:val="0"/>
            <w:vAlign w:val="top"/>
          </w:tcPr>
          <w:p w14:paraId="6BFE6B29">
            <w:pPr>
              <w:pStyle w:val="6"/>
              <w:spacing w:before="207" w:line="215" w:lineRule="auto"/>
              <w:ind w:left="866"/>
            </w:pPr>
            <w:r>
              <w:rPr>
                <w:spacing w:val="-2"/>
              </w:rPr>
              <w:t>视觉传达设计</w:t>
            </w:r>
          </w:p>
        </w:tc>
        <w:tc>
          <w:tcPr>
            <w:tcW w:w="1253" w:type="dxa"/>
            <w:noWrap w:val="0"/>
            <w:vAlign w:val="top"/>
          </w:tcPr>
          <w:p w14:paraId="032EE2F2">
            <w:pPr>
              <w:pStyle w:val="6"/>
              <w:spacing w:before="206" w:line="291" w:lineRule="exact"/>
              <w:ind w:left="281"/>
            </w:pPr>
            <w:r>
              <w:rPr>
                <w:spacing w:val="-3"/>
                <w:position w:val="1"/>
              </w:rPr>
              <w:t>130502</w:t>
            </w:r>
          </w:p>
        </w:tc>
        <w:tc>
          <w:tcPr>
            <w:tcW w:w="705" w:type="dxa"/>
            <w:noWrap w:val="0"/>
            <w:vAlign w:val="top"/>
          </w:tcPr>
          <w:p w14:paraId="48C9F20A">
            <w:pPr>
              <w:pStyle w:val="6"/>
              <w:spacing w:before="207" w:line="217" w:lineRule="auto"/>
              <w:ind w:left="116"/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27BD2830">
            <w:pPr>
              <w:pStyle w:val="6"/>
              <w:spacing w:before="207" w:line="241" w:lineRule="auto"/>
              <w:ind w:left="475"/>
            </w:pPr>
            <w:r>
              <w:rPr>
                <w:spacing w:val="-4"/>
              </w:rPr>
              <w:t>2.2</w:t>
            </w:r>
          </w:p>
        </w:tc>
        <w:tc>
          <w:tcPr>
            <w:tcW w:w="1046" w:type="dxa"/>
            <w:noWrap w:val="0"/>
            <w:vAlign w:val="top"/>
          </w:tcPr>
          <w:p w14:paraId="787F08CE">
            <w:pPr>
              <w:pStyle w:val="6"/>
              <w:spacing w:before="206" w:line="291" w:lineRule="exact"/>
              <w:ind w:left="456"/>
            </w:pPr>
            <w:r>
              <w:rPr>
                <w:position w:val="1"/>
              </w:rPr>
              <w:t>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7F742FCE">
            <w:pPr>
              <w:rPr>
                <w:rFonts w:ascii="Arial"/>
                <w:sz w:val="21"/>
              </w:rPr>
            </w:pPr>
          </w:p>
        </w:tc>
      </w:tr>
      <w:tr w14:paraId="2D583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18715E43">
            <w:pPr>
              <w:pStyle w:val="6"/>
              <w:spacing w:before="206" w:line="295" w:lineRule="exact"/>
              <w:ind w:left="204"/>
              <w:rPr>
                <w:rFonts w:hint="default" w:eastAsia="FangSong_GB2312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15</w:t>
            </w:r>
          </w:p>
        </w:tc>
        <w:tc>
          <w:tcPr>
            <w:tcW w:w="3107" w:type="dxa"/>
            <w:noWrap w:val="0"/>
            <w:vAlign w:val="center"/>
          </w:tcPr>
          <w:p w14:paraId="51452B94">
            <w:pPr>
              <w:pStyle w:val="6"/>
              <w:spacing w:before="213" w:line="214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3"/>
                <w:lang w:val="en-US" w:eastAsia="zh-CN"/>
              </w:rPr>
              <w:t>环境设计</w:t>
            </w:r>
          </w:p>
        </w:tc>
        <w:tc>
          <w:tcPr>
            <w:tcW w:w="1253" w:type="dxa"/>
            <w:noWrap w:val="0"/>
            <w:vAlign w:val="center"/>
          </w:tcPr>
          <w:p w14:paraId="71B0AC15">
            <w:pPr>
              <w:pStyle w:val="6"/>
              <w:spacing w:before="213" w:line="214" w:lineRule="auto"/>
              <w:jc w:val="center"/>
              <w:rPr>
                <w:spacing w:val="-3"/>
                <w:position w:val="1"/>
              </w:rPr>
            </w:pPr>
            <w:r>
              <w:rPr>
                <w:rFonts w:hint="eastAsia"/>
                <w:spacing w:val="-3"/>
                <w:lang w:val="en-US" w:eastAsia="zh-CN"/>
              </w:rPr>
              <w:t>130503</w:t>
            </w:r>
          </w:p>
        </w:tc>
        <w:tc>
          <w:tcPr>
            <w:tcW w:w="705" w:type="dxa"/>
            <w:noWrap w:val="0"/>
            <w:vAlign w:val="top"/>
          </w:tcPr>
          <w:p w14:paraId="1FDB95FA">
            <w:pPr>
              <w:pStyle w:val="6"/>
              <w:spacing w:before="207" w:line="217" w:lineRule="auto"/>
              <w:ind w:left="116"/>
              <w:rPr>
                <w:spacing w:val="-5"/>
              </w:rPr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65030C0A">
            <w:pPr>
              <w:pStyle w:val="6"/>
              <w:spacing w:before="207" w:line="241" w:lineRule="auto"/>
              <w:ind w:left="475"/>
              <w:rPr>
                <w:spacing w:val="-4"/>
              </w:rPr>
            </w:pPr>
            <w:r>
              <w:rPr>
                <w:spacing w:val="-4"/>
              </w:rPr>
              <w:t>2.2</w:t>
            </w:r>
          </w:p>
        </w:tc>
        <w:tc>
          <w:tcPr>
            <w:tcW w:w="1046" w:type="dxa"/>
            <w:noWrap w:val="0"/>
            <w:vAlign w:val="top"/>
          </w:tcPr>
          <w:p w14:paraId="2949812A">
            <w:pPr>
              <w:pStyle w:val="6"/>
              <w:spacing w:before="206" w:line="291" w:lineRule="exact"/>
              <w:ind w:left="456"/>
              <w:rPr>
                <w:rFonts w:hint="default" w:eastAsia="FangSong_GB2312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21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45D6B209">
            <w:pPr>
              <w:rPr>
                <w:rFonts w:ascii="Arial"/>
                <w:sz w:val="21"/>
              </w:rPr>
            </w:pPr>
          </w:p>
        </w:tc>
      </w:tr>
      <w:tr w14:paraId="6EF29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57" w:type="dxa"/>
            <w:noWrap w:val="0"/>
            <w:vAlign w:val="top"/>
          </w:tcPr>
          <w:p w14:paraId="0D89AD91">
            <w:pPr>
              <w:pStyle w:val="6"/>
              <w:spacing w:before="206" w:line="295" w:lineRule="exact"/>
              <w:ind w:left="204"/>
              <w:rPr>
                <w:rFonts w:hint="default" w:eastAsia="FangSong_GB2312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16</w:t>
            </w:r>
          </w:p>
        </w:tc>
        <w:tc>
          <w:tcPr>
            <w:tcW w:w="3107" w:type="dxa"/>
            <w:noWrap w:val="0"/>
            <w:vAlign w:val="center"/>
          </w:tcPr>
          <w:p w14:paraId="0479A5DB">
            <w:pPr>
              <w:pStyle w:val="6"/>
              <w:spacing w:before="213" w:line="214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3"/>
                <w:lang w:val="en-US" w:eastAsia="zh-CN"/>
              </w:rPr>
              <w:t>光电信息科学与工程</w:t>
            </w:r>
          </w:p>
        </w:tc>
        <w:tc>
          <w:tcPr>
            <w:tcW w:w="1253" w:type="dxa"/>
            <w:noWrap w:val="0"/>
            <w:vAlign w:val="center"/>
          </w:tcPr>
          <w:p w14:paraId="2D8741F1">
            <w:pPr>
              <w:pStyle w:val="6"/>
              <w:spacing w:before="213" w:line="214" w:lineRule="auto"/>
              <w:jc w:val="center"/>
              <w:rPr>
                <w:spacing w:val="-3"/>
                <w:position w:val="1"/>
              </w:rPr>
            </w:pPr>
            <w:r>
              <w:rPr>
                <w:rFonts w:hint="eastAsia"/>
                <w:spacing w:val="-3"/>
                <w:lang w:val="en-US" w:eastAsia="zh-CN"/>
              </w:rPr>
              <w:t>080705</w:t>
            </w:r>
          </w:p>
        </w:tc>
        <w:tc>
          <w:tcPr>
            <w:tcW w:w="705" w:type="dxa"/>
            <w:noWrap w:val="0"/>
            <w:vAlign w:val="top"/>
          </w:tcPr>
          <w:p w14:paraId="04F1643D">
            <w:pPr>
              <w:pStyle w:val="6"/>
              <w:spacing w:before="207" w:line="217" w:lineRule="auto"/>
              <w:ind w:left="116"/>
              <w:rPr>
                <w:spacing w:val="-5"/>
              </w:rPr>
            </w:pPr>
            <w:r>
              <w:rPr>
                <w:spacing w:val="-5"/>
              </w:rPr>
              <w:t>二年</w:t>
            </w:r>
          </w:p>
        </w:tc>
        <w:tc>
          <w:tcPr>
            <w:tcW w:w="1322" w:type="dxa"/>
            <w:noWrap w:val="0"/>
            <w:vAlign w:val="top"/>
          </w:tcPr>
          <w:p w14:paraId="42CE5449">
            <w:pPr>
              <w:pStyle w:val="6"/>
              <w:spacing w:before="207" w:line="241" w:lineRule="auto"/>
              <w:ind w:left="475"/>
              <w:rPr>
                <w:spacing w:val="-4"/>
              </w:rPr>
            </w:pPr>
            <w:r>
              <w:rPr>
                <w:spacing w:val="-8"/>
              </w:rPr>
              <w:t>1.9</w:t>
            </w:r>
          </w:p>
        </w:tc>
        <w:tc>
          <w:tcPr>
            <w:tcW w:w="1046" w:type="dxa"/>
            <w:noWrap w:val="0"/>
            <w:vAlign w:val="top"/>
          </w:tcPr>
          <w:p w14:paraId="10401054">
            <w:pPr>
              <w:pStyle w:val="6"/>
              <w:spacing w:before="206" w:line="291" w:lineRule="exact"/>
              <w:ind w:left="456"/>
              <w:rPr>
                <w:rFonts w:hint="default" w:eastAsia="FangSong_GB2312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10</w:t>
            </w:r>
          </w:p>
        </w:tc>
        <w:tc>
          <w:tcPr>
            <w:tcW w:w="1367" w:type="dxa"/>
            <w:vMerge w:val="continue"/>
            <w:noWrap w:val="0"/>
            <w:vAlign w:val="top"/>
          </w:tcPr>
          <w:p w14:paraId="03202AB8">
            <w:pPr>
              <w:rPr>
                <w:rFonts w:ascii="Arial"/>
                <w:sz w:val="21"/>
              </w:rPr>
            </w:pPr>
          </w:p>
        </w:tc>
      </w:tr>
      <w:tr w14:paraId="5014C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44" w:type="dxa"/>
            <w:gridSpan w:val="5"/>
            <w:noWrap w:val="0"/>
            <w:vAlign w:val="top"/>
          </w:tcPr>
          <w:p w14:paraId="62DC6710">
            <w:pPr>
              <w:pStyle w:val="6"/>
              <w:spacing w:before="205" w:line="217" w:lineRule="auto"/>
              <w:ind w:left="3277"/>
            </w:pPr>
            <w:r>
              <w:rPr>
                <w:spacing w:val="-3"/>
              </w:rPr>
              <w:t>合计</w:t>
            </w:r>
          </w:p>
        </w:tc>
        <w:tc>
          <w:tcPr>
            <w:tcW w:w="2413" w:type="dxa"/>
            <w:gridSpan w:val="2"/>
            <w:noWrap w:val="0"/>
            <w:vAlign w:val="top"/>
          </w:tcPr>
          <w:p w14:paraId="782AC319">
            <w:pPr>
              <w:pStyle w:val="6"/>
              <w:spacing w:before="204" w:line="291" w:lineRule="exact"/>
              <w:ind w:left="1078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5"/>
                <w:position w:val="1"/>
                <w:lang w:val="en-US" w:eastAsia="zh-CN"/>
              </w:rPr>
              <w:t>120</w:t>
            </w:r>
          </w:p>
        </w:tc>
      </w:tr>
    </w:tbl>
    <w:p w14:paraId="56B164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D3841"/>
    <w:rsid w:val="238D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2026-06-09T07:52:00Z</dcterms:created>
  <dc:creator>格格不入的屑</dc:creator>
  <cp:lastModifiedBy>格格不入的屑</cp:lastModifiedBy>
  <dcterms:modified xsi:type="dcterms:W3CDTF">2026-06-09T07:55:11Z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73E91D98D32E4B04B896837698557DE8_11</vt:lpwstr>
  </property>
  <property fmtid="{D5CDD505-2E9C-101B-9397-08002B2CF9AE}" pid="4" name="KSOTemplateDocerSaveRecord">
    <vt:lpwstr>eyJoZGlkIjoiNTkxOWM0OGRhOTVmMGEzYmNlYjA2Yzk0ZTIwMWI0M2YiLCJ1c2VySWQiOiIxNjQwMDc1NDExIn0=</vt:lpwstr>
  </property>
</Properties>
</file>